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5" w:rsidRPr="00D20085" w:rsidRDefault="00386955" w:rsidP="006432E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  <w:iCs/>
          <w:sz w:val="28"/>
          <w:szCs w:val="28"/>
        </w:rPr>
      </w:pPr>
      <w:r w:rsidRPr="00D20085">
        <w:rPr>
          <w:b/>
          <w:bCs/>
          <w:i/>
          <w:iCs/>
          <w:sz w:val="28"/>
          <w:szCs w:val="28"/>
        </w:rPr>
        <w:t>Обращаем Ваше внимание:</w:t>
      </w:r>
    </w:p>
    <w:p w:rsidR="00386955" w:rsidRPr="00D20085" w:rsidRDefault="00386955" w:rsidP="00B3164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Федеральным законом от 2 июля 2013 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предусмотрена 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</w:t>
      </w:r>
    </w:p>
    <w:p w:rsidR="00386955" w:rsidRPr="00D20085" w:rsidRDefault="00386955" w:rsidP="00B3164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в городских округах, являющихся административными центрами субъектов Российской Федерации </w:t>
      </w:r>
      <w:r w:rsidRPr="00D2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января 2015 г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</w:p>
    <w:p w:rsidR="00386955" w:rsidRPr="00D20085" w:rsidRDefault="00386955" w:rsidP="00B3164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в муниципальных районах, городских округах и внутригородских территориях городов федерального значения </w:t>
      </w:r>
      <w:r w:rsidRPr="00D2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января 2016 г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</w:p>
    <w:p w:rsidR="00386955" w:rsidRPr="00D20085" w:rsidRDefault="00386955" w:rsidP="00B3164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085">
        <w:rPr>
          <w:rFonts w:ascii="Times New Roman" w:hAnsi="Times New Roman" w:cs="Times New Roman"/>
          <w:i/>
          <w:iCs/>
          <w:sz w:val="28"/>
          <w:szCs w:val="28"/>
        </w:rPr>
        <w:t xml:space="preserve">в иных муниципальных образованиях </w:t>
      </w:r>
      <w:r w:rsidRPr="00D200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января 2017 г.</w:t>
      </w:r>
    </w:p>
    <w:p w:rsidR="00386955" w:rsidRPr="00D20085" w:rsidRDefault="00386955" w:rsidP="0027670B">
      <w:pPr>
        <w:ind w:firstLine="540"/>
        <w:jc w:val="both"/>
        <w:rPr>
          <w:i/>
          <w:iCs/>
          <w:sz w:val="28"/>
          <w:szCs w:val="28"/>
        </w:rPr>
      </w:pPr>
      <w:r w:rsidRPr="00D20085">
        <w:rPr>
          <w:i/>
          <w:iCs/>
          <w:sz w:val="28"/>
          <w:szCs w:val="28"/>
        </w:rPr>
        <w:t>При организации и проведении процедуры оценки регулирующего воздействия  в муниципальных образованиях могут быть использованы модели организации процедуры оценки регулирующего воздействия  в субъектах Российской Федерации, предусмотренные пунктом 2.3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159.</w:t>
      </w:r>
    </w:p>
    <w:p w:rsidR="00386955" w:rsidRPr="00D20085" w:rsidRDefault="00386955" w:rsidP="006432E1">
      <w:pPr>
        <w:rPr>
          <w:i/>
          <w:iCs/>
          <w:sz w:val="28"/>
          <w:szCs w:val="28"/>
        </w:rPr>
      </w:pPr>
    </w:p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Pr="00D20085" w:rsidRDefault="00386955" w:rsidP="006432E1"/>
    <w:p w:rsidR="00386955" w:rsidRDefault="00386955" w:rsidP="006432E1"/>
    <w:p w:rsidR="00386955" w:rsidRDefault="00386955" w:rsidP="006432E1"/>
    <w:p w:rsidR="00386955" w:rsidRDefault="00386955" w:rsidP="006432E1"/>
    <w:p w:rsidR="00386955" w:rsidRPr="00D20085" w:rsidRDefault="00386955" w:rsidP="006432E1"/>
    <w:p w:rsidR="00386955" w:rsidRPr="00691F27" w:rsidRDefault="00386955" w:rsidP="00691F27">
      <w:pPr>
        <w:jc w:val="center"/>
      </w:pPr>
      <w:r w:rsidRPr="00691F27">
        <w:t>Астраханская область</w:t>
      </w:r>
    </w:p>
    <w:p w:rsidR="00386955" w:rsidRPr="00691F27" w:rsidRDefault="00386955" w:rsidP="00691F27">
      <w:pPr>
        <w:jc w:val="center"/>
      </w:pPr>
      <w:r>
        <w:t xml:space="preserve">Харабалинский </w:t>
      </w:r>
      <w:r w:rsidRPr="00691F27">
        <w:t xml:space="preserve"> район</w:t>
      </w:r>
    </w:p>
    <w:p w:rsidR="00386955" w:rsidRPr="00691F27" w:rsidRDefault="00386955" w:rsidP="00691F27">
      <w:pPr>
        <w:jc w:val="center"/>
      </w:pPr>
      <w:r w:rsidRPr="00691F27">
        <w:t>Муниципальное образование «</w:t>
      </w:r>
      <w:r>
        <w:t>Заволжский сельсовет»</w:t>
      </w:r>
    </w:p>
    <w:p w:rsidR="00386955" w:rsidRPr="00691F27" w:rsidRDefault="00386955" w:rsidP="00691F27">
      <w:pPr>
        <w:jc w:val="center"/>
      </w:pPr>
    </w:p>
    <w:p w:rsidR="00386955" w:rsidRPr="00691F27" w:rsidRDefault="00386955" w:rsidP="00691F27">
      <w:pPr>
        <w:jc w:val="center"/>
        <w:rPr>
          <w:b/>
          <w:bCs/>
        </w:rPr>
      </w:pPr>
      <w:r w:rsidRPr="00691F27">
        <w:rPr>
          <w:b/>
          <w:bCs/>
        </w:rPr>
        <w:t>РЕШЕНИЕ СОВЕТА</w:t>
      </w:r>
    </w:p>
    <w:p w:rsidR="00386955" w:rsidRPr="00D20085" w:rsidRDefault="00386955" w:rsidP="00895ABB"/>
    <w:p w:rsidR="00386955" w:rsidRPr="00D20085" w:rsidRDefault="00386955" w:rsidP="006432E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6955" w:rsidRPr="00D20085" w:rsidRDefault="00386955" w:rsidP="006432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                                                             с. _____________</w:t>
      </w:r>
    </w:p>
    <w:p w:rsidR="00386955" w:rsidRPr="00D20085" w:rsidRDefault="00386955" w:rsidP="006432E1">
      <w:pPr>
        <w:ind w:right="-1"/>
        <w:jc w:val="both"/>
        <w:rPr>
          <w:sz w:val="28"/>
          <w:szCs w:val="28"/>
        </w:rPr>
      </w:pP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  <w:r w:rsidRPr="00D20085">
        <w:rPr>
          <w:sz w:val="28"/>
          <w:szCs w:val="28"/>
        </w:rPr>
        <w:tab/>
      </w:r>
    </w:p>
    <w:p w:rsidR="00386955" w:rsidRPr="00D20085" w:rsidRDefault="00386955" w:rsidP="006432E1">
      <w:pPr>
        <w:pStyle w:val="Heading1"/>
        <w:ind w:right="-1"/>
        <w:jc w:val="left"/>
      </w:pPr>
    </w:p>
    <w:p w:rsidR="00386955" w:rsidRPr="00C72D4A" w:rsidRDefault="00386955" w:rsidP="00376E9D">
      <w:pPr>
        <w:ind w:right="4819"/>
        <w:jc w:val="both"/>
      </w:pPr>
      <w:r w:rsidRPr="00C72D4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72D4A">
        <w:rPr>
          <w:sz w:val="28"/>
          <w:szCs w:val="28"/>
        </w:rPr>
        <w:t>Порядка проведения</w:t>
      </w:r>
      <w:r>
        <w:rPr>
          <w:sz w:val="28"/>
          <w:szCs w:val="28"/>
        </w:rPr>
        <w:t xml:space="preserve"> </w:t>
      </w:r>
      <w:r w:rsidRPr="00C72D4A">
        <w:rPr>
          <w:sz w:val="28"/>
          <w:szCs w:val="28"/>
        </w:rPr>
        <w:t>оценки регулирующего воздействия проектов муниципальных актов</w:t>
      </w:r>
    </w:p>
    <w:p w:rsidR="00386955" w:rsidRPr="00D20085" w:rsidRDefault="00386955" w:rsidP="006432E1"/>
    <w:p w:rsidR="00386955" w:rsidRPr="001B65D8" w:rsidRDefault="00386955" w:rsidP="00074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085">
        <w:rPr>
          <w:sz w:val="28"/>
          <w:szCs w:val="28"/>
        </w:rPr>
        <w:t>В соответствии с</w:t>
      </w:r>
      <w:r w:rsidRPr="00074A37">
        <w:rPr>
          <w:sz w:val="28"/>
          <w:szCs w:val="28"/>
          <w:lang w:eastAsia="en-US"/>
        </w:rPr>
        <w:t xml:space="preserve">частью 3 статьи 46 Федерального закона от 06.10.2003 </w:t>
      </w:r>
      <w:r>
        <w:rPr>
          <w:sz w:val="28"/>
          <w:szCs w:val="28"/>
          <w:lang w:eastAsia="en-US"/>
        </w:rPr>
        <w:t>№</w:t>
      </w:r>
      <w:r w:rsidRPr="00074A37">
        <w:rPr>
          <w:sz w:val="28"/>
          <w:szCs w:val="28"/>
          <w:lang w:eastAsia="en-US"/>
        </w:rPr>
        <w:t xml:space="preserve"> 131-ФЗ </w:t>
      </w:r>
      <w:r>
        <w:rPr>
          <w:sz w:val="28"/>
          <w:szCs w:val="28"/>
          <w:lang w:eastAsia="en-US"/>
        </w:rPr>
        <w:t>«</w:t>
      </w:r>
      <w:r w:rsidRPr="00074A37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</w:t>
      </w:r>
      <w:r>
        <w:rPr>
          <w:sz w:val="28"/>
          <w:szCs w:val="28"/>
        </w:rPr>
        <w:t>статьей 3</w:t>
      </w:r>
      <w:r w:rsidRPr="00D20085">
        <w:rPr>
          <w:sz w:val="28"/>
          <w:szCs w:val="28"/>
        </w:rPr>
        <w:t>Закона</w:t>
      </w:r>
      <w:r>
        <w:rPr>
          <w:sz w:val="28"/>
          <w:szCs w:val="28"/>
        </w:rPr>
        <w:t>Астраханской области</w:t>
      </w:r>
      <w:r w:rsidRPr="00D20085">
        <w:rPr>
          <w:sz w:val="28"/>
          <w:szCs w:val="28"/>
        </w:rPr>
        <w:t xml:space="preserve"> от </w:t>
      </w:r>
      <w:r>
        <w:rPr>
          <w:sz w:val="28"/>
          <w:szCs w:val="28"/>
        </w:rPr>
        <w:t>10.02.2014</w:t>
      </w:r>
      <w:r w:rsidRPr="00D20085">
        <w:rPr>
          <w:sz w:val="28"/>
          <w:szCs w:val="28"/>
        </w:rPr>
        <w:t>№</w:t>
      </w:r>
      <w:r>
        <w:rPr>
          <w:sz w:val="28"/>
          <w:szCs w:val="28"/>
        </w:rPr>
        <w:t>4/2014-ОЗ</w:t>
      </w:r>
      <w:r w:rsidRPr="00D20085">
        <w:rPr>
          <w:sz w:val="28"/>
          <w:szCs w:val="28"/>
        </w:rPr>
        <w:t>«</w:t>
      </w:r>
      <w:r w:rsidRPr="005F3935">
        <w:rPr>
          <w:spacing w:val="2"/>
          <w:sz w:val="28"/>
          <w:szCs w:val="28"/>
          <w:shd w:val="clear" w:color="auto" w:fill="FFFFFF"/>
        </w:rPr>
        <w:t>Об отдельных вопросах организации оценки регулирующего воздействия проектов нормативных правовых актов и экспертизы нормативных правовых актов</w:t>
      </w:r>
      <w:r w:rsidRPr="00D20085">
        <w:rPr>
          <w:sz w:val="28"/>
          <w:szCs w:val="28"/>
        </w:rPr>
        <w:t xml:space="preserve">», статьей 7 Федерального закона от 06.10.2003 № 131-ФЗ «Об общих принципах организации местного самоуправления в Российской Федерации», руководствуясь статьями ______ Устава </w:t>
      </w:r>
      <w:r w:rsidRPr="00AC21E3">
        <w:rPr>
          <w:sz w:val="28"/>
          <w:szCs w:val="28"/>
        </w:rPr>
        <w:t>муниципального образования «_________»Совет муниципального образования «__________»</w:t>
      </w:r>
    </w:p>
    <w:p w:rsidR="00386955" w:rsidRPr="00AC21E3" w:rsidRDefault="00386955" w:rsidP="00AC21E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C21E3">
        <w:rPr>
          <w:b/>
          <w:bCs/>
          <w:sz w:val="28"/>
          <w:szCs w:val="28"/>
        </w:rPr>
        <w:t>РЕШИЛ:</w:t>
      </w:r>
    </w:p>
    <w:p w:rsidR="00386955" w:rsidRPr="00D20085" w:rsidRDefault="00386955" w:rsidP="00A803C4">
      <w:pPr>
        <w:ind w:firstLine="708"/>
        <w:jc w:val="both"/>
        <w:rPr>
          <w:sz w:val="28"/>
          <w:szCs w:val="28"/>
          <w:lang w:eastAsia="en-US"/>
        </w:rPr>
      </w:pPr>
      <w:r w:rsidRPr="00D200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20085">
        <w:rPr>
          <w:sz w:val="28"/>
          <w:szCs w:val="28"/>
          <w:lang w:eastAsia="en-US"/>
        </w:rPr>
        <w:t xml:space="preserve">Порядок </w:t>
      </w:r>
      <w:r w:rsidRPr="00D20085">
        <w:rPr>
          <w:sz w:val="28"/>
          <w:szCs w:val="28"/>
        </w:rPr>
        <w:t>проведения оценки регулирующего воздействия проектов муниципальных актов</w:t>
      </w:r>
      <w:r>
        <w:rPr>
          <w:sz w:val="28"/>
          <w:szCs w:val="28"/>
        </w:rPr>
        <w:t xml:space="preserve"> в муниципальном образовании «Заволжский сельсовет» </w:t>
      </w:r>
      <w:r w:rsidRPr="00D20085">
        <w:rPr>
          <w:sz w:val="28"/>
          <w:szCs w:val="28"/>
          <w:lang w:eastAsia="en-US"/>
        </w:rPr>
        <w:t>согласно приложению № 1.</w:t>
      </w:r>
    </w:p>
    <w:p w:rsidR="00386955" w:rsidRPr="00D20085" w:rsidRDefault="00386955" w:rsidP="00A803C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20085">
        <w:rPr>
          <w:sz w:val="28"/>
          <w:szCs w:val="28"/>
        </w:rPr>
        <w:t>2. Контроль за исполнением настоящего Решения возложить на ______________________________________.</w:t>
      </w:r>
    </w:p>
    <w:p w:rsidR="00386955" w:rsidRPr="00FC78F4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8F4">
        <w:rPr>
          <w:sz w:val="28"/>
          <w:szCs w:val="28"/>
        </w:rPr>
        <w:t>3. Решение вступает в силу со дня принятия и подлежит официальному обнародованию.</w:t>
      </w:r>
    </w:p>
    <w:p w:rsidR="00386955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386955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386955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386955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386955" w:rsidRPr="00D20085" w:rsidRDefault="00386955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</w:p>
    <w:p w:rsidR="00386955" w:rsidRPr="00AC21E3" w:rsidRDefault="00386955" w:rsidP="00AC21E3">
      <w:pPr>
        <w:rPr>
          <w:i/>
          <w:iCs/>
          <w:sz w:val="28"/>
          <w:szCs w:val="28"/>
        </w:rPr>
      </w:pPr>
      <w:r w:rsidRPr="00AC21E3">
        <w:rPr>
          <w:i/>
          <w:iCs/>
          <w:sz w:val="28"/>
          <w:szCs w:val="28"/>
        </w:rPr>
        <w:t xml:space="preserve">Председатель Совета </w:t>
      </w:r>
    </w:p>
    <w:p w:rsidR="00386955" w:rsidRPr="00AC21E3" w:rsidRDefault="00386955" w:rsidP="00AC21E3">
      <w:pPr>
        <w:rPr>
          <w:i/>
          <w:iCs/>
          <w:sz w:val="28"/>
          <w:szCs w:val="28"/>
        </w:rPr>
      </w:pPr>
      <w:r w:rsidRPr="00AC21E3">
        <w:rPr>
          <w:i/>
          <w:iCs/>
          <w:sz w:val="28"/>
          <w:szCs w:val="28"/>
        </w:rPr>
        <w:t>муниципального образования «__________»               (подпись)    Ф.И.О.</w:t>
      </w:r>
    </w:p>
    <w:p w:rsidR="00386955" w:rsidRPr="00AC21E3" w:rsidRDefault="00386955" w:rsidP="00AC21E3">
      <w:pPr>
        <w:rPr>
          <w:i/>
          <w:iCs/>
          <w:sz w:val="28"/>
          <w:szCs w:val="28"/>
        </w:rPr>
      </w:pPr>
    </w:p>
    <w:p w:rsidR="00386955" w:rsidRPr="00074A37" w:rsidRDefault="00386955" w:rsidP="00AC21E3">
      <w:pPr>
        <w:rPr>
          <w:i/>
          <w:iCs/>
          <w:sz w:val="28"/>
          <w:szCs w:val="28"/>
        </w:rPr>
      </w:pPr>
      <w:r w:rsidRPr="00AC21E3">
        <w:rPr>
          <w:i/>
          <w:iCs/>
          <w:sz w:val="28"/>
          <w:szCs w:val="28"/>
        </w:rPr>
        <w:t>Глава муниципального образования«__________»    (подпись)     Ф.И.О.</w:t>
      </w:r>
      <w:r w:rsidRPr="00D20085">
        <w:rPr>
          <w:rStyle w:val="FootnoteReference"/>
        </w:rPr>
        <w:footnoteReference w:id="2"/>
      </w:r>
    </w:p>
    <w:p w:rsidR="00386955" w:rsidRPr="00E91BDB" w:rsidRDefault="00386955" w:rsidP="00236168">
      <w:pPr>
        <w:widowControl w:val="0"/>
        <w:jc w:val="both"/>
        <w:rPr>
          <w:i/>
          <w:iCs/>
          <w:color w:val="000000"/>
          <w:u w:val="single"/>
        </w:rPr>
      </w:pPr>
      <w:r w:rsidRPr="00E91BDB">
        <w:rPr>
          <w:i/>
          <w:iCs/>
          <w:u w:val="single"/>
        </w:rPr>
        <w:t>место печати Совета</w:t>
      </w:r>
    </w:p>
    <w:p w:rsidR="00386955" w:rsidRDefault="00386955" w:rsidP="00236168">
      <w:pPr>
        <w:jc w:val="both"/>
      </w:pPr>
    </w:p>
    <w:p w:rsidR="00386955" w:rsidRPr="00D20085" w:rsidRDefault="00386955" w:rsidP="00F03BDC">
      <w:pPr>
        <w:jc w:val="right"/>
      </w:pPr>
      <w:r w:rsidRPr="00D20085">
        <w:t>Приложение № 1</w:t>
      </w:r>
    </w:p>
    <w:p w:rsidR="00386955" w:rsidRPr="00D20085" w:rsidRDefault="00386955" w:rsidP="00F03BDC">
      <w:pPr>
        <w:jc w:val="right"/>
      </w:pPr>
      <w:r w:rsidRPr="00D20085">
        <w:t>к  решению__________</w:t>
      </w:r>
    </w:p>
    <w:p w:rsidR="00386955" w:rsidRPr="00D20085" w:rsidRDefault="00386955" w:rsidP="00F03BDC">
      <w:pPr>
        <w:jc w:val="right"/>
      </w:pPr>
      <w:r w:rsidRPr="00D20085">
        <w:t xml:space="preserve"> от </w:t>
      </w:r>
      <w:r>
        <w:t>_________ №_____</w:t>
      </w:r>
    </w:p>
    <w:p w:rsidR="00386955" w:rsidRPr="00D20085" w:rsidRDefault="00386955" w:rsidP="00F03BDC">
      <w:pPr>
        <w:jc w:val="right"/>
      </w:pPr>
    </w:p>
    <w:p w:rsidR="00386955" w:rsidRPr="00D20085" w:rsidRDefault="00386955" w:rsidP="00F03BDC">
      <w:pPr>
        <w:jc w:val="right"/>
      </w:pPr>
    </w:p>
    <w:p w:rsidR="00386955" w:rsidRPr="00D20085" w:rsidRDefault="00386955" w:rsidP="00F03B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20085">
        <w:rPr>
          <w:b/>
          <w:bCs/>
          <w:sz w:val="28"/>
          <w:szCs w:val="28"/>
          <w:lang w:eastAsia="en-US"/>
        </w:rPr>
        <w:t>ПОРЯДОК</w:t>
      </w:r>
    </w:p>
    <w:p w:rsidR="00386955" w:rsidRDefault="00386955" w:rsidP="008160F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D20085">
        <w:rPr>
          <w:b/>
          <w:bCs/>
          <w:sz w:val="28"/>
          <w:szCs w:val="28"/>
        </w:rPr>
        <w:t>ПРОВЕДЕНИЯ ОЦЕНКИ РЕГУЛИРУЮЩЕГО ВОЗДЕЙСТВИЯ ПРОЕКТОВ МУНИЦИПАЛЬНЫХ АКТОВ</w:t>
      </w:r>
      <w:r>
        <w:rPr>
          <w:b/>
          <w:bCs/>
          <w:sz w:val="28"/>
          <w:szCs w:val="28"/>
        </w:rPr>
        <w:t>В</w:t>
      </w:r>
    </w:p>
    <w:p w:rsidR="00386955" w:rsidRPr="00823647" w:rsidRDefault="00386955" w:rsidP="008160F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ОБРАЗОВАНИИ «Заволжский сельсовет»</w:t>
      </w:r>
    </w:p>
    <w:p w:rsidR="00386955" w:rsidRPr="00D20085" w:rsidRDefault="00386955" w:rsidP="008160F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en-US"/>
        </w:rPr>
      </w:pPr>
    </w:p>
    <w:p w:rsidR="00386955" w:rsidRPr="00D20085" w:rsidRDefault="00386955" w:rsidP="001A7A1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567"/>
        <w:outlineLvl w:val="0"/>
        <w:rPr>
          <w:b/>
          <w:bCs/>
          <w:sz w:val="28"/>
          <w:szCs w:val="28"/>
          <w:lang w:eastAsia="en-US"/>
        </w:rPr>
      </w:pPr>
      <w:r w:rsidRPr="00D20085">
        <w:rPr>
          <w:b/>
          <w:bCs/>
          <w:sz w:val="28"/>
          <w:szCs w:val="28"/>
          <w:lang w:eastAsia="en-US"/>
        </w:rPr>
        <w:t>ОБЩИЕ ПОЛОЖЕНИЯ</w:t>
      </w:r>
    </w:p>
    <w:p w:rsidR="00386955" w:rsidRPr="00D20085" w:rsidRDefault="00386955" w:rsidP="001A7A14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en-US"/>
        </w:rPr>
      </w:pPr>
    </w:p>
    <w:p w:rsidR="00386955" w:rsidRPr="00D20085" w:rsidRDefault="00386955" w:rsidP="001A7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085">
        <w:rPr>
          <w:sz w:val="28"/>
          <w:szCs w:val="28"/>
          <w:lang w:eastAsia="en-US"/>
        </w:rPr>
        <w:t>1.1. Настоящий Порядок</w:t>
      </w:r>
      <w:r>
        <w:rPr>
          <w:sz w:val="28"/>
          <w:szCs w:val="28"/>
          <w:lang w:eastAsia="en-US"/>
        </w:rPr>
        <w:t xml:space="preserve"> </w:t>
      </w:r>
      <w:r w:rsidRPr="00D20085">
        <w:rPr>
          <w:sz w:val="28"/>
          <w:szCs w:val="28"/>
        </w:rPr>
        <w:t>проведения оценки регулирующего воздействия проектов муниципальных актов</w:t>
      </w:r>
      <w:r w:rsidRPr="00D20085">
        <w:rPr>
          <w:sz w:val="28"/>
          <w:szCs w:val="28"/>
          <w:lang w:eastAsia="en-US"/>
        </w:rPr>
        <w:t xml:space="preserve"> (далее – Порядок) </w:t>
      </w:r>
      <w:r w:rsidRPr="00D20085">
        <w:rPr>
          <w:sz w:val="28"/>
          <w:szCs w:val="28"/>
        </w:rPr>
        <w:t>регулирует отношения, связанные с проведением</w:t>
      </w:r>
      <w:r>
        <w:rPr>
          <w:sz w:val="28"/>
          <w:szCs w:val="28"/>
        </w:rPr>
        <w:t xml:space="preserve"> </w:t>
      </w:r>
      <w:r w:rsidRPr="00D20085">
        <w:rPr>
          <w:sz w:val="28"/>
          <w:szCs w:val="28"/>
        </w:rPr>
        <w:t>уполномоченным органом местного самоуправления</w:t>
      </w:r>
      <w:r>
        <w:rPr>
          <w:sz w:val="28"/>
          <w:szCs w:val="28"/>
        </w:rPr>
        <w:t xml:space="preserve"> </w:t>
      </w:r>
      <w:r w:rsidRPr="00D20085">
        <w:rPr>
          <w:i/>
          <w:iCs/>
          <w:sz w:val="28"/>
          <w:szCs w:val="28"/>
        </w:rPr>
        <w:t>муниципального образования</w:t>
      </w:r>
      <w:r w:rsidRPr="00D20085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актов).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1.2. </w:t>
      </w:r>
      <w:r w:rsidRPr="00D20085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(структурное подразделение органа местного самоуправления, должностные лица органа местного самоуправления)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определен как ответственный за внедрение процедуры оценки регулирующего воздействия (далее – ОРВ)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(далее – уполномоченный орган).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проектов муниципальных актов проводится уполномоченным органом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1.4. К предметной области проведения ОРВ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при этом, оценка регулирующего воздействия не проводится в отношении: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- проектов местных бюджетов и отчетов об их исполнении;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основные понятия и их определения: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актов –уполномоченный орган или субъекты правотворческой инициативы, установленные уставом 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</w:t>
      </w:r>
      <w:r w:rsidRPr="00D20085">
        <w:rPr>
          <w:rFonts w:ascii="Times New Roman" w:hAnsi="Times New Roman" w:cs="Times New Roman"/>
          <w:sz w:val="28"/>
          <w:szCs w:val="28"/>
        </w:rPr>
        <w:t>, осуществляющие в пределах предоставляемых полномочий функции по вопросам местного значения (далее - разработчики);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официальный сайт - информационный ресурс в информационно-телекоммуникационной сети «Интернет», определенный в 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муниципальном образовании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ОРВ, в том числе в целях организации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и информирования об их результатах;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(обсуждения) </w:t>
      </w:r>
      <w:r w:rsidRPr="00D20085">
        <w:rPr>
          <w:rFonts w:ascii="Times New Roman" w:hAnsi="Times New Roman" w:cs="Times New Roman"/>
          <w:sz w:val="28"/>
          <w:szCs w:val="28"/>
        </w:rPr>
        <w:t xml:space="preserve"> -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сводного отчета, организуемого 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386955" w:rsidRPr="00D20085" w:rsidRDefault="00386955" w:rsidP="0099325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20085">
        <w:rPr>
          <w:sz w:val="28"/>
          <w:szCs w:val="28"/>
        </w:rPr>
        <w:t>1.6. Участниками процедуры ОРВ являются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(обсуждениях)в ходе проведения процедуры ОРВ.</w:t>
      </w:r>
    </w:p>
    <w:p w:rsidR="00386955" w:rsidRDefault="00386955" w:rsidP="001A7A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55" w:rsidRPr="00D20085" w:rsidRDefault="00386955" w:rsidP="001A7A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0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0085">
        <w:rPr>
          <w:rFonts w:ascii="Times New Roman" w:hAnsi="Times New Roman" w:cs="Times New Roman"/>
          <w:b/>
          <w:bCs/>
          <w:sz w:val="28"/>
          <w:szCs w:val="28"/>
        </w:rPr>
        <w:t>. ОРГАНИЗАЦИЯ И ПРОВЕДЕНИЕ ПРОЦЕДУРЫ ОЦЕНКИ РЕГУЛИРУЮЩЕГО ВОЗДЕЙСТВИЯ ПРОЕКТОВ МУНИЦИПАЛЬНЫХ НОРМАТИВНЫХ ПРАВОВЫХ АКТОВ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2.1.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муниципального нормативного правового акта и формирует сводный отчет.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2.1.1. В сводном отчете разработчику рекомендуется отразить следующие сведения: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2.1.2. В случае не соответствия в сводном отчете сведений, установленных пунктом 2.1.1 настоящего Порядка, сводный отчет и проект муниципального нормативного правового акта уполномоченным органом возвращаются разработчику на доработку.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2.2. Разработчик направляет проект муниципального нормативного правового акта и сводный отчет в уполномоченный орган для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2.2.1. В целях проведения обсуждения проекта муниципального нормативного правового акта и сводного отчета уполномоченный орган в течении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20085">
        <w:rPr>
          <w:rFonts w:ascii="Times New Roman" w:hAnsi="Times New Roman" w:cs="Times New Roman"/>
          <w:sz w:val="28"/>
          <w:szCs w:val="28"/>
        </w:rPr>
        <w:t>, со дня получения проекта муниципального нормативного правового акта и сводного отчета размещает последниена официальном сайте и проводит публичные консультации (обсуждения).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2.2.2.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а) перечень вопросов для участников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2.2.3. Перед началом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уполномоченный орган указывает срок______, в течение которого будет осуществляться прием позиций заинтересованных лиц.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Публичная консультация(</w:t>
      </w:r>
      <w:r w:rsidRPr="00D20085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), проекта муниципального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2.3.1. Уведомление о проведении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проекта муниципального акта подлежит размещению на официальном сайте 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</w:t>
      </w:r>
      <w:r w:rsidRPr="00D200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«Интернет»(</w:t>
      </w:r>
      <w:r w:rsidRPr="00D20085">
        <w:rPr>
          <w:rFonts w:ascii="Times New Roman" w:hAnsi="Times New Roman" w:cs="Times New Roman"/>
          <w:i/>
          <w:iCs/>
          <w:sz w:val="28"/>
          <w:szCs w:val="28"/>
          <w:u w:val="single"/>
        </w:rPr>
        <w:t>или обнародованию в ином,указать в каком порядке)</w:t>
      </w:r>
      <w:r w:rsidRPr="00D20085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20085">
        <w:rPr>
          <w:rFonts w:ascii="Times New Roman" w:hAnsi="Times New Roman" w:cs="Times New Roman"/>
          <w:sz w:val="28"/>
          <w:szCs w:val="28"/>
        </w:rPr>
        <w:t xml:space="preserve"> со дня поступления проекта муниципального акта в уполномоченный орган местного самоуправления.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2.3.2. В уведомлении указывается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, перечень вопросов, обсуждаемых в ходе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, а также способы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своих предложений, замечаний, мнений по проекту муниципального акта.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2.3.3.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Pr="00B4021A">
        <w:rPr>
          <w:rFonts w:ascii="Times New Roman" w:hAnsi="Times New Roman" w:cs="Times New Roman"/>
          <w:sz w:val="28"/>
          <w:szCs w:val="28"/>
        </w:rPr>
        <w:t>_____________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2.3.4.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 w:rsidRPr="00D20085">
        <w:rPr>
          <w:rFonts w:ascii="Times New Roman" w:hAnsi="Times New Roman" w:cs="Times New Roman"/>
          <w:i/>
          <w:iCs/>
          <w:sz w:val="28"/>
          <w:szCs w:val="28"/>
          <w:u w:val="single"/>
        </w:rPr>
        <w:t>установленный</w:t>
      </w:r>
      <w:r w:rsidRPr="00D20085">
        <w:rPr>
          <w:rFonts w:ascii="Times New Roman" w:hAnsi="Times New Roman" w:cs="Times New Roman"/>
          <w:sz w:val="28"/>
          <w:szCs w:val="28"/>
        </w:rPr>
        <w:t xml:space="preserve"> срок. По результатам рассмотрения уполномоченный орган составляет отчет, в который включаются сведения о поступивших предложениях, замечаниях, мнениях участников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по проекту муниципального акта. Отчет о проведении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в информационно-телекоммуникационной сети «Интернет»(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или обнародуется в ином порядке</w:t>
      </w:r>
      <w:r w:rsidRPr="00D20085"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B4021A">
        <w:rPr>
          <w:rFonts w:ascii="Times New Roman" w:hAnsi="Times New Roman" w:cs="Times New Roman"/>
          <w:sz w:val="28"/>
          <w:szCs w:val="28"/>
        </w:rPr>
        <w:t>_____________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дней со дня окончания срока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2.4.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 (обсуждений)</w:t>
      </w:r>
      <w:r w:rsidRPr="00D20085">
        <w:rPr>
          <w:rFonts w:ascii="Times New Roman" w:hAnsi="Times New Roman" w:cs="Times New Roman"/>
          <w:sz w:val="28"/>
          <w:szCs w:val="28"/>
        </w:rPr>
        <w:t>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2.4.1.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D20085">
        <w:rPr>
          <w:rFonts w:ascii="Times New Roman" w:hAnsi="Times New Roman" w:cs="Times New Roman"/>
          <w:sz w:val="28"/>
          <w:szCs w:val="28"/>
        </w:rPr>
        <w:t>2.4.2.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20085">
        <w:rPr>
          <w:rFonts w:ascii="Times New Roman" w:hAnsi="Times New Roman" w:cs="Times New Roman"/>
          <w:b/>
          <w:bCs/>
          <w:sz w:val="28"/>
          <w:szCs w:val="28"/>
        </w:rPr>
        <w:t>. ЗАКЛЮЧЕНИЕ ОБ ОЦЕНКЕ РЕГУЛИРУЮЩЕГО ВОЗДЕЙСТВИЯ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3.1. Заключение об оценке регулирующего воздействия структурно 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может включать</w:t>
      </w:r>
      <w:r w:rsidRPr="00D20085">
        <w:rPr>
          <w:rFonts w:ascii="Times New Roman" w:hAnsi="Times New Roman" w:cs="Times New Roman"/>
          <w:sz w:val="28"/>
          <w:szCs w:val="28"/>
        </w:rPr>
        <w:t xml:space="preserve"> в себя вводную, описательную, мотивировочную и заключительную (итоговую) части.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Вводная часть заключения об оценке регулирующего воздействия содержит наименования проекта муниципального нормативного правового акта и разработчика, а также краткие сведения о проведенных в рамках процедуры ОРВ мероприятиях и их сроках.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Описательная часть заключения об оценке регулирующего воздействия содержит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Мотивировочная часть заключения об оценке регулирующего воздействия содержит позицию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ОРВ.В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>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3.1.1. В заключении должен содержаться вывод об отсутствии или наличии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При наличии положений, заключение должно содержать обоснование таких выводов, а также требования о доработке проекта муниципального акта и устранении замечаний, указанных в заключении уполномоченного органа и (или) уполномоченного должностного лица.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>3.1.2.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3.2.Заключение об оценке регулирующего воздействия проекта муниципального акта подготавливается с учетом результатов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(обсуждений)</w:t>
      </w:r>
      <w:r w:rsidRPr="00D20085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20085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</w:t>
      </w:r>
      <w:r w:rsidRPr="00D200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«Интернет»(</w:t>
      </w:r>
      <w:r w:rsidRPr="00D20085">
        <w:rPr>
          <w:rFonts w:ascii="Times New Roman" w:hAnsi="Times New Roman" w:cs="Times New Roman"/>
          <w:i/>
          <w:iCs/>
          <w:sz w:val="28"/>
          <w:szCs w:val="28"/>
        </w:rPr>
        <w:t>или обнародуется в ином порядке</w:t>
      </w:r>
      <w:r w:rsidRPr="00D20085">
        <w:rPr>
          <w:rFonts w:ascii="Times New Roman" w:hAnsi="Times New Roman" w:cs="Times New Roman"/>
          <w:sz w:val="28"/>
          <w:szCs w:val="28"/>
        </w:rPr>
        <w:t xml:space="preserve">), срок </w:t>
      </w:r>
      <w:r w:rsidRPr="00FB1CBA">
        <w:rPr>
          <w:rFonts w:ascii="Times New Roman" w:hAnsi="Times New Roman" w:cs="Times New Roman"/>
          <w:sz w:val="28"/>
          <w:szCs w:val="28"/>
        </w:rPr>
        <w:t>____________</w:t>
      </w:r>
      <w:r w:rsidRPr="00D20085">
        <w:rPr>
          <w:rFonts w:ascii="Times New Roman" w:hAnsi="Times New Roman" w:cs="Times New Roman"/>
          <w:sz w:val="28"/>
          <w:szCs w:val="28"/>
        </w:rPr>
        <w:t>дней со дня поступления проекта муниципального акта в уполномоченный орган и (или) уполномоченному должностному лицу.</w:t>
      </w:r>
    </w:p>
    <w:p w:rsidR="00386955" w:rsidRPr="00D20085" w:rsidRDefault="00386955" w:rsidP="001A7A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20085">
        <w:rPr>
          <w:sz w:val="28"/>
          <w:szCs w:val="28"/>
          <w:lang w:eastAsia="en-US"/>
        </w:rPr>
        <w:t>3.3. Принятие проекта муниципального акта без заключения об оценке регулирующего воздействия не допускается.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2008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ДОРАБОТКИ ПРОЕКТА МУНИЦИПАЛЬНОГО АКТА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0085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РАЗНОГЛАСИЙ, ВОЗНИКАЮЩИХ В ХОДЕ ПРОВЕДЕНИЯ ОЦЕНКИ РЕГУЛИРУЮЩЕГО ВОЗДЕЙСТВИЯ</w:t>
      </w:r>
    </w:p>
    <w:p w:rsidR="00386955" w:rsidRPr="00D2008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55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085">
        <w:rPr>
          <w:rFonts w:ascii="Times New Roman" w:hAnsi="Times New Roman" w:cs="Times New Roman"/>
          <w:sz w:val="28"/>
          <w:szCs w:val="28"/>
        </w:rPr>
        <w:t xml:space="preserve">4.1.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разработчик дорабатывает проект муниципального акта и устраняет замечания, указанные в заключении уполномоченного органа и (или) уполномоченного должностного лица, в срок </w:t>
      </w:r>
      <w:r w:rsidRPr="00A720A4">
        <w:rPr>
          <w:rFonts w:ascii="Times New Roman" w:hAnsi="Times New Roman" w:cs="Times New Roman"/>
          <w:sz w:val="28"/>
          <w:szCs w:val="28"/>
        </w:rPr>
        <w:t>__________</w:t>
      </w:r>
      <w:r w:rsidRPr="00D2008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ней со дня получения заключения, с направлением в уполномоченный орган </w:t>
      </w:r>
      <w:r w:rsidRPr="00D20085">
        <w:rPr>
          <w:rFonts w:ascii="Times New Roman" w:hAnsi="Times New Roman" w:cs="Times New Roman"/>
          <w:sz w:val="28"/>
          <w:szCs w:val="28"/>
        </w:rPr>
        <w:t>проект муниципального акта</w:t>
      </w:r>
      <w:r>
        <w:rPr>
          <w:rFonts w:ascii="Times New Roman" w:hAnsi="Times New Roman" w:cs="Times New Roman"/>
          <w:sz w:val="28"/>
          <w:szCs w:val="28"/>
        </w:rPr>
        <w:t xml:space="preserve"> с внесенными изменениями согласно замечаниям, который повторно проверяется уполномоченным органом и размещается в </w:t>
      </w:r>
      <w:r w:rsidRPr="00D2008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течении _______ дней.</w:t>
      </w:r>
    </w:p>
    <w:p w:rsidR="00386955" w:rsidRPr="00732314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GoBack"/>
      <w:bookmarkEnd w:id="1"/>
      <w:r w:rsidRPr="00732314">
        <w:rPr>
          <w:rFonts w:ascii="Times New Roman" w:hAnsi="Times New Roman" w:cs="Times New Roman"/>
          <w:i/>
          <w:iCs/>
          <w:sz w:val="28"/>
          <w:szCs w:val="28"/>
        </w:rPr>
        <w:t>4.2. При наличии у разработчика разногласий по замечаниям, указанным в заключении уполномоченного органа или разногласий по возникшим в ходе процедуры ОРВ спорным вопросам, разработчиком в уполномоченный орган направляется протокол разногласий в произвольной форме с обоснованием позиции.</w:t>
      </w:r>
    </w:p>
    <w:p w:rsidR="00386955" w:rsidRPr="00732314" w:rsidRDefault="00386955" w:rsidP="001A7A14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2314">
        <w:rPr>
          <w:rFonts w:ascii="Times New Roman" w:hAnsi="Times New Roman" w:cs="Times New Roman"/>
          <w:i/>
          <w:iCs/>
          <w:sz w:val="28"/>
          <w:szCs w:val="28"/>
        </w:rPr>
        <w:t>4.3. Уполномоченный орган в течении _______размещает в информационно-телекоммуникационной сети «Интернет» протокол разногласий.</w:t>
      </w:r>
    </w:p>
    <w:p w:rsidR="00386955" w:rsidRDefault="00386955" w:rsidP="007744B7">
      <w:pPr>
        <w:pStyle w:val="ConsPlusNormal"/>
      </w:pPr>
      <w:r w:rsidRPr="0073231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86955" w:rsidRPr="00D20085" w:rsidRDefault="00386955" w:rsidP="001A7A1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sectPr w:rsidR="00386955" w:rsidRPr="00D20085" w:rsidSect="0063189E"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55" w:rsidRDefault="00386955" w:rsidP="006432E1">
      <w:r>
        <w:separator/>
      </w:r>
    </w:p>
  </w:endnote>
  <w:endnote w:type="continuationSeparator" w:id="1">
    <w:p w:rsidR="00386955" w:rsidRDefault="00386955" w:rsidP="0064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55" w:rsidRDefault="00386955" w:rsidP="006432E1">
      <w:r>
        <w:separator/>
      </w:r>
    </w:p>
  </w:footnote>
  <w:footnote w:type="continuationSeparator" w:id="1">
    <w:p w:rsidR="00386955" w:rsidRDefault="00386955" w:rsidP="006432E1">
      <w:r>
        <w:continuationSeparator/>
      </w:r>
    </w:p>
  </w:footnote>
  <w:footnote w:id="2">
    <w:p w:rsidR="00386955" w:rsidRDefault="00386955" w:rsidP="006432E1">
      <w:pPr>
        <w:pStyle w:val="FootnoteText"/>
        <w:jc w:val="both"/>
      </w:pPr>
      <w:r w:rsidRPr="003B461B">
        <w:rPr>
          <w:rStyle w:val="FootnoteReference"/>
        </w:rPr>
        <w:footnoteRef/>
      </w:r>
      <w:r w:rsidRPr="00E86DA2"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решение единолично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AD"/>
    <w:multiLevelType w:val="hybridMultilevel"/>
    <w:tmpl w:val="97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8A"/>
    <w:multiLevelType w:val="hybridMultilevel"/>
    <w:tmpl w:val="8078EE46"/>
    <w:lvl w:ilvl="0" w:tplc="C7FE1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16337"/>
    <w:multiLevelType w:val="hybridMultilevel"/>
    <w:tmpl w:val="B5447D88"/>
    <w:lvl w:ilvl="0" w:tplc="182A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21"/>
    <w:rsid w:val="00006B1B"/>
    <w:rsid w:val="00007D1F"/>
    <w:rsid w:val="000308AB"/>
    <w:rsid w:val="0003529E"/>
    <w:rsid w:val="0005273E"/>
    <w:rsid w:val="00053A2C"/>
    <w:rsid w:val="00054A03"/>
    <w:rsid w:val="0006624B"/>
    <w:rsid w:val="00074311"/>
    <w:rsid w:val="00074A37"/>
    <w:rsid w:val="000806F1"/>
    <w:rsid w:val="00084FAE"/>
    <w:rsid w:val="0008711C"/>
    <w:rsid w:val="00097980"/>
    <w:rsid w:val="001009F4"/>
    <w:rsid w:val="00101C45"/>
    <w:rsid w:val="0011575F"/>
    <w:rsid w:val="001216A8"/>
    <w:rsid w:val="00123D19"/>
    <w:rsid w:val="00125149"/>
    <w:rsid w:val="00130FDD"/>
    <w:rsid w:val="0013262A"/>
    <w:rsid w:val="00144900"/>
    <w:rsid w:val="001458FB"/>
    <w:rsid w:val="001516EB"/>
    <w:rsid w:val="0016190B"/>
    <w:rsid w:val="0017520C"/>
    <w:rsid w:val="00177580"/>
    <w:rsid w:val="00183EC3"/>
    <w:rsid w:val="00187953"/>
    <w:rsid w:val="001A0446"/>
    <w:rsid w:val="001A7A14"/>
    <w:rsid w:val="001B2044"/>
    <w:rsid w:val="001B65D8"/>
    <w:rsid w:val="001B7C78"/>
    <w:rsid w:val="001C243B"/>
    <w:rsid w:val="001C394E"/>
    <w:rsid w:val="001C3D12"/>
    <w:rsid w:val="00205DE8"/>
    <w:rsid w:val="00211545"/>
    <w:rsid w:val="0023282A"/>
    <w:rsid w:val="002355C6"/>
    <w:rsid w:val="00236168"/>
    <w:rsid w:val="00244B4F"/>
    <w:rsid w:val="0027670B"/>
    <w:rsid w:val="002839D9"/>
    <w:rsid w:val="00296C4E"/>
    <w:rsid w:val="002A05D6"/>
    <w:rsid w:val="002A0834"/>
    <w:rsid w:val="002E0C27"/>
    <w:rsid w:val="00330A2E"/>
    <w:rsid w:val="00333AE4"/>
    <w:rsid w:val="003373D6"/>
    <w:rsid w:val="00376E9D"/>
    <w:rsid w:val="003843AE"/>
    <w:rsid w:val="00386955"/>
    <w:rsid w:val="003A5D7E"/>
    <w:rsid w:val="003B461B"/>
    <w:rsid w:val="003E6089"/>
    <w:rsid w:val="003F6D72"/>
    <w:rsid w:val="0040727E"/>
    <w:rsid w:val="0041345D"/>
    <w:rsid w:val="00417197"/>
    <w:rsid w:val="004254A7"/>
    <w:rsid w:val="004416B7"/>
    <w:rsid w:val="00442728"/>
    <w:rsid w:val="0046249F"/>
    <w:rsid w:val="00462EC8"/>
    <w:rsid w:val="00465EE2"/>
    <w:rsid w:val="00472647"/>
    <w:rsid w:val="00485B0D"/>
    <w:rsid w:val="004A1C80"/>
    <w:rsid w:val="004C196E"/>
    <w:rsid w:val="004D690C"/>
    <w:rsid w:val="004E2F10"/>
    <w:rsid w:val="004F1912"/>
    <w:rsid w:val="00500D26"/>
    <w:rsid w:val="00500E98"/>
    <w:rsid w:val="00574588"/>
    <w:rsid w:val="00590732"/>
    <w:rsid w:val="005A0679"/>
    <w:rsid w:val="005B06AC"/>
    <w:rsid w:val="005B5829"/>
    <w:rsid w:val="005C7980"/>
    <w:rsid w:val="005F3935"/>
    <w:rsid w:val="0063150D"/>
    <w:rsid w:val="0063189E"/>
    <w:rsid w:val="006351B3"/>
    <w:rsid w:val="006432E1"/>
    <w:rsid w:val="006450B6"/>
    <w:rsid w:val="00666AE0"/>
    <w:rsid w:val="00691F27"/>
    <w:rsid w:val="0069226D"/>
    <w:rsid w:val="0069796E"/>
    <w:rsid w:val="006A78F8"/>
    <w:rsid w:val="006C0399"/>
    <w:rsid w:val="006D1EF8"/>
    <w:rsid w:val="006E573D"/>
    <w:rsid w:val="0071164A"/>
    <w:rsid w:val="0072249A"/>
    <w:rsid w:val="007304BB"/>
    <w:rsid w:val="00732314"/>
    <w:rsid w:val="00757564"/>
    <w:rsid w:val="00766DC6"/>
    <w:rsid w:val="007744B7"/>
    <w:rsid w:val="0079722A"/>
    <w:rsid w:val="007A5FBC"/>
    <w:rsid w:val="007B396B"/>
    <w:rsid w:val="007C3AE7"/>
    <w:rsid w:val="007D06A7"/>
    <w:rsid w:val="007E0393"/>
    <w:rsid w:val="007F1045"/>
    <w:rsid w:val="008160FE"/>
    <w:rsid w:val="00823647"/>
    <w:rsid w:val="0084039D"/>
    <w:rsid w:val="008429B4"/>
    <w:rsid w:val="00851741"/>
    <w:rsid w:val="00880A70"/>
    <w:rsid w:val="00884EC5"/>
    <w:rsid w:val="00891E76"/>
    <w:rsid w:val="00895ABB"/>
    <w:rsid w:val="0089773F"/>
    <w:rsid w:val="008D3CC1"/>
    <w:rsid w:val="00907B9E"/>
    <w:rsid w:val="009260FA"/>
    <w:rsid w:val="009323BC"/>
    <w:rsid w:val="00951657"/>
    <w:rsid w:val="00976EBF"/>
    <w:rsid w:val="00993253"/>
    <w:rsid w:val="009D38EC"/>
    <w:rsid w:val="009F53DE"/>
    <w:rsid w:val="00A3749C"/>
    <w:rsid w:val="00A60FA8"/>
    <w:rsid w:val="00A720A4"/>
    <w:rsid w:val="00A803C4"/>
    <w:rsid w:val="00A923C5"/>
    <w:rsid w:val="00A94EBF"/>
    <w:rsid w:val="00AA439F"/>
    <w:rsid w:val="00AC21E3"/>
    <w:rsid w:val="00AC56F6"/>
    <w:rsid w:val="00AF609E"/>
    <w:rsid w:val="00B066FE"/>
    <w:rsid w:val="00B10C7F"/>
    <w:rsid w:val="00B27096"/>
    <w:rsid w:val="00B3164D"/>
    <w:rsid w:val="00B37E4B"/>
    <w:rsid w:val="00B4021A"/>
    <w:rsid w:val="00B801A2"/>
    <w:rsid w:val="00B83948"/>
    <w:rsid w:val="00B935F6"/>
    <w:rsid w:val="00B97E21"/>
    <w:rsid w:val="00BA07FF"/>
    <w:rsid w:val="00BA2494"/>
    <w:rsid w:val="00BA426F"/>
    <w:rsid w:val="00BE7AC5"/>
    <w:rsid w:val="00BF10BB"/>
    <w:rsid w:val="00C72D4A"/>
    <w:rsid w:val="00CA59E2"/>
    <w:rsid w:val="00CB6C77"/>
    <w:rsid w:val="00CC36D3"/>
    <w:rsid w:val="00CD03FD"/>
    <w:rsid w:val="00CE58A4"/>
    <w:rsid w:val="00D20085"/>
    <w:rsid w:val="00D27E40"/>
    <w:rsid w:val="00D34C36"/>
    <w:rsid w:val="00D4115C"/>
    <w:rsid w:val="00D5187C"/>
    <w:rsid w:val="00D7735E"/>
    <w:rsid w:val="00D847E6"/>
    <w:rsid w:val="00D8580F"/>
    <w:rsid w:val="00D92D23"/>
    <w:rsid w:val="00D96281"/>
    <w:rsid w:val="00DA0D04"/>
    <w:rsid w:val="00DB5E09"/>
    <w:rsid w:val="00DC66F3"/>
    <w:rsid w:val="00DD525D"/>
    <w:rsid w:val="00E03169"/>
    <w:rsid w:val="00E13532"/>
    <w:rsid w:val="00E22481"/>
    <w:rsid w:val="00E23DEA"/>
    <w:rsid w:val="00E27343"/>
    <w:rsid w:val="00E31A6C"/>
    <w:rsid w:val="00E37C20"/>
    <w:rsid w:val="00E50893"/>
    <w:rsid w:val="00E603CD"/>
    <w:rsid w:val="00E62698"/>
    <w:rsid w:val="00E64ADE"/>
    <w:rsid w:val="00E6699B"/>
    <w:rsid w:val="00E85D31"/>
    <w:rsid w:val="00E86DA2"/>
    <w:rsid w:val="00E87214"/>
    <w:rsid w:val="00E91BDB"/>
    <w:rsid w:val="00EA5A83"/>
    <w:rsid w:val="00EB6974"/>
    <w:rsid w:val="00EC18A9"/>
    <w:rsid w:val="00EC4085"/>
    <w:rsid w:val="00ED4BE1"/>
    <w:rsid w:val="00ED5001"/>
    <w:rsid w:val="00EF08CB"/>
    <w:rsid w:val="00EF09C6"/>
    <w:rsid w:val="00EF4D87"/>
    <w:rsid w:val="00F03BDC"/>
    <w:rsid w:val="00F3194E"/>
    <w:rsid w:val="00F409A2"/>
    <w:rsid w:val="00F511C8"/>
    <w:rsid w:val="00F53DA6"/>
    <w:rsid w:val="00FA7E46"/>
    <w:rsid w:val="00FB0D45"/>
    <w:rsid w:val="00FB1CBA"/>
    <w:rsid w:val="00FC2F3D"/>
    <w:rsid w:val="00FC78F4"/>
    <w:rsid w:val="00FD227F"/>
    <w:rsid w:val="00FD6D56"/>
    <w:rsid w:val="00FE058C"/>
    <w:rsid w:val="00FE4AFD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2E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32E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432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32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432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43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2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164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66FE"/>
    <w:pPr>
      <w:ind w:left="720"/>
    </w:pPr>
  </w:style>
  <w:style w:type="paragraph" w:styleId="Header">
    <w:name w:val="header"/>
    <w:basedOn w:val="Normal"/>
    <w:link w:val="HeaderChar"/>
    <w:uiPriority w:val="99"/>
    <w:rsid w:val="006922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2885</Words>
  <Characters>16445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Обращаем Ваше внимание:</dc:title>
  <dc:subject/>
  <dc:creator>Fadeeva</dc:creator>
  <cp:keywords/>
  <dc:description/>
  <cp:lastModifiedBy>USER</cp:lastModifiedBy>
  <cp:revision>3</cp:revision>
  <cp:lastPrinted>2015-12-23T07:21:00Z</cp:lastPrinted>
  <dcterms:created xsi:type="dcterms:W3CDTF">2016-05-27T04:43:00Z</dcterms:created>
  <dcterms:modified xsi:type="dcterms:W3CDTF">2016-06-29T03:39:00Z</dcterms:modified>
</cp:coreProperties>
</file>